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F0C599">
      <w:pPr>
        <w:spacing w:line="360" w:lineRule="auto"/>
        <w:rPr>
          <w:rFonts w:hint="default" w:ascii="Times New Roman" w:hAnsi="Times New Roman" w:cs="Times New Roman" w:eastAsiaTheme="minorEastAsia"/>
          <w:sz w:val="24"/>
        </w:rPr>
      </w:pPr>
      <w:r>
        <w:rPr>
          <w:rFonts w:hint="default" w:ascii="Times New Roman" w:hAnsi="Times New Roman" w:cs="Times New Roman" w:eastAsiaTheme="minorEastAsia"/>
          <w:sz w:val="24"/>
        </w:rPr>
        <w:t>附件</w:t>
      </w:r>
      <w:r>
        <w:rPr>
          <w:rFonts w:hint="default" w:ascii="Times New Roman" w:hAnsi="Times New Roman" w:cs="Times New Roman" w:eastAsiaTheme="minorEastAsia"/>
          <w:sz w:val="24"/>
          <w:lang w:val="en-US" w:eastAsia="zh-CN"/>
        </w:rPr>
        <w:t>1</w:t>
      </w:r>
      <w:r>
        <w:rPr>
          <w:rFonts w:hint="default" w:ascii="Times New Roman" w:hAnsi="Times New Roman" w:cs="Times New Roman" w:eastAsiaTheme="minorEastAsia"/>
          <w:sz w:val="24"/>
        </w:rPr>
        <w:t>.</w:t>
      </w:r>
    </w:p>
    <w:p w14:paraId="3E053716">
      <w:pPr>
        <w:spacing w:line="360" w:lineRule="auto"/>
        <w:jc w:val="center"/>
        <w:rPr>
          <w:rStyle w:val="7"/>
          <w:rFonts w:hint="default" w:ascii="Times New Roman" w:hAnsi="Times New Roman" w:eastAsia="宋体" w:cs="Times New Roman"/>
          <w:b/>
          <w:bCs/>
          <w:color w:val="auto"/>
          <w:kern w:val="0"/>
          <w:sz w:val="28"/>
          <w:szCs w:val="28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begin"/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instrText xml:space="preserve"> HYPERLINK "https://mba.cnsba.scut.edu.cn/_upload/article/files/c0/5f/a5420efa4e78b4d1d24e27064e0a/d35fcd40-f8a5-4979-90e5-336dfdccd14e.docx" </w:instrTex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separate"/>
      </w:r>
      <w:r>
        <w:rPr>
          <w:rStyle w:val="8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202</w:t>
      </w:r>
      <w:r>
        <w:rPr>
          <w:rStyle w:val="8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en-US" w:eastAsia="zh-CN"/>
        </w:rPr>
        <w:t>6</w:t>
      </w:r>
      <w:r>
        <w:rPr>
          <w:rStyle w:val="8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级</w:t>
      </w:r>
      <w:r>
        <w:rPr>
          <w:rFonts w:hint="default" w:ascii="Times New Roman" w:hAnsi="Times New Roman" w:eastAsia="宋体" w:cs="Times New Roman"/>
          <w:b/>
          <w:bCs/>
          <w:color w:val="auto"/>
          <w:sz w:val="28"/>
          <w:szCs w:val="28"/>
        </w:rPr>
        <w:t>MBA/MPAcc/MEM</w:t>
      </w:r>
      <w:r>
        <w:rPr>
          <w:rFonts w:hint="default" w:ascii="Times New Roman" w:hAnsi="Times New Roman" w:eastAsia="宋体" w:cs="Times New Roman"/>
          <w:b/>
          <w:bCs/>
          <w:color w:val="auto"/>
          <w:sz w:val="28"/>
          <w:szCs w:val="28"/>
          <w:lang w:val="en-US" w:eastAsia="zh-CN"/>
        </w:rPr>
        <w:t>/MTT</w:t>
      </w:r>
      <w:r>
        <w:rPr>
          <w:rStyle w:val="8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en-US" w:eastAsia="zh-CN"/>
        </w:rPr>
        <w:t>项目</w:t>
      </w:r>
      <w:r>
        <w:rPr>
          <w:rStyle w:val="8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新生注册报到课室安排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end"/>
      </w:r>
    </w:p>
    <w:p w14:paraId="44FC9C9A">
      <w:pPr>
        <w:spacing w:line="360" w:lineRule="auto"/>
        <w:rPr>
          <w:rStyle w:val="7"/>
          <w:rFonts w:hint="default" w:ascii="Times New Roman" w:hAnsi="Times New Roman" w:eastAsia="宋体" w:cs="Times New Roman"/>
          <w:b w:val="0"/>
          <w:color w:val="000000"/>
          <w:kern w:val="0"/>
          <w:sz w:val="24"/>
          <w:szCs w:val="24"/>
        </w:rPr>
      </w:pPr>
    </w:p>
    <w:tbl>
      <w:tblPr>
        <w:tblStyle w:val="5"/>
        <w:tblW w:w="92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3"/>
        <w:gridCol w:w="1441"/>
        <w:gridCol w:w="4005"/>
        <w:gridCol w:w="2579"/>
      </w:tblGrid>
      <w:tr w14:paraId="38230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/>
            <w:noWrap w:val="0"/>
            <w:vAlign w:val="center"/>
          </w:tcPr>
          <w:p w14:paraId="57B487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/>
            <w:noWrap w:val="0"/>
            <w:vAlign w:val="center"/>
          </w:tcPr>
          <w:p w14:paraId="2CABEF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kern w:val="0"/>
                <w:sz w:val="24"/>
                <w:szCs w:val="24"/>
                <w:lang w:val="en-US" w:eastAsia="zh-CN" w:bidi="ar"/>
              </w:rPr>
              <w:t>项目（内容）</w:t>
            </w:r>
          </w:p>
        </w:tc>
        <w:tc>
          <w:tcPr>
            <w:tcW w:w="4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/>
            <w:noWrap w:val="0"/>
            <w:vAlign w:val="center"/>
          </w:tcPr>
          <w:p w14:paraId="7F60AD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kern w:val="0"/>
                <w:sz w:val="24"/>
                <w:szCs w:val="24"/>
                <w:lang w:val="en-US" w:eastAsia="zh-CN" w:bidi="ar"/>
              </w:rPr>
              <w:t>班级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/>
            <w:noWrap w:val="0"/>
            <w:vAlign w:val="center"/>
          </w:tcPr>
          <w:p w14:paraId="41280F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kern w:val="0"/>
                <w:sz w:val="24"/>
                <w:szCs w:val="24"/>
                <w:lang w:val="en-US" w:eastAsia="zh-CN" w:bidi="ar"/>
              </w:rPr>
              <w:t>课室</w:t>
            </w:r>
          </w:p>
        </w:tc>
      </w:tr>
      <w:tr w14:paraId="5055C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FC8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44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A18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注册报到及新生班会</w:t>
            </w:r>
          </w:p>
        </w:tc>
        <w:tc>
          <w:tcPr>
            <w:tcW w:w="4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350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2026级MBA菁英（1）、2026级MBA新能源汽车方向班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F4C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12号楼101室</w:t>
            </w:r>
          </w:p>
        </w:tc>
      </w:tr>
      <w:tr w14:paraId="03425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995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4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36A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285A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2026级MBA菁英（2）班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7D8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12号楼106室</w:t>
            </w:r>
          </w:p>
        </w:tc>
      </w:tr>
      <w:tr w14:paraId="11DDA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66E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4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9D5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DF8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2026级MB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A菁英（3）班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1A0A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12号楼109室</w:t>
            </w:r>
          </w:p>
        </w:tc>
      </w:tr>
      <w:tr w14:paraId="5BEEE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F9E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4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048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C09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2026级MBA智能制造与大数据班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D47B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red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12号楼205室</w:t>
            </w:r>
          </w:p>
        </w:tc>
      </w:tr>
      <w:tr w14:paraId="176E3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EE5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4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136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B71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2026级全日制IMBA班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BA9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red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12号楼113室</w:t>
            </w:r>
          </w:p>
        </w:tc>
      </w:tr>
      <w:tr w14:paraId="08EC2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B58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4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45B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008A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2026级MEM工程管理（1）班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719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12号楼107室</w:t>
            </w:r>
          </w:p>
        </w:tc>
      </w:tr>
      <w:tr w14:paraId="0B475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54E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4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C9E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9E9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2026级MEM工程管理（2）班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4D0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12号楼301室</w:t>
            </w:r>
          </w:p>
        </w:tc>
      </w:tr>
      <w:tr w14:paraId="2EBE4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7AF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4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905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501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2026级MEM工程管理（3）班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89B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12号楼302室</w:t>
            </w:r>
          </w:p>
        </w:tc>
      </w:tr>
      <w:tr w14:paraId="28762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3C4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4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7F8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D4D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2026级MEM工业工程与管理班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EAF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12号楼219室</w:t>
            </w:r>
          </w:p>
        </w:tc>
      </w:tr>
      <w:tr w14:paraId="053BA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BB3F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4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4298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3078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2026级全日制MPAcc班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DA3B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12号楼206室</w:t>
            </w:r>
          </w:p>
        </w:tc>
      </w:tr>
      <w:tr w14:paraId="1E58E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CFE06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4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6EC6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E2B9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2026级全日制MTT班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A5CF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12号楼204室</w:t>
            </w:r>
          </w:p>
        </w:tc>
      </w:tr>
      <w:tr w14:paraId="525D4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C06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EEBD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开学典礼</w:t>
            </w:r>
          </w:p>
        </w:tc>
        <w:tc>
          <w:tcPr>
            <w:tcW w:w="4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881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全</w:t>
            </w: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体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专业学位新生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624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清清文理楼108报告厅</w:t>
            </w:r>
          </w:p>
        </w:tc>
      </w:tr>
      <w:tr w14:paraId="41252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9C1D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44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9B9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研究生学业与制度指南讲解</w:t>
            </w:r>
          </w:p>
        </w:tc>
        <w:tc>
          <w:tcPr>
            <w:tcW w:w="4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BD0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全体MBA新生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61C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清清文理楼108报告厅</w:t>
            </w:r>
          </w:p>
        </w:tc>
      </w:tr>
      <w:tr w14:paraId="0F42A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C660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4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C2A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54A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全体MEM新生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563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12号楼107课室</w:t>
            </w:r>
          </w:p>
        </w:tc>
      </w:tr>
      <w:tr w14:paraId="4E1A7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B60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4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8FE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F6F7E">
            <w:pPr>
              <w:keepNext w:val="0"/>
              <w:keepLines w:val="0"/>
              <w:widowControl w:val="0"/>
              <w:suppressLineNumbers w:val="0"/>
              <w:tabs>
                <w:tab w:val="left" w:pos="840"/>
              </w:tabs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全体MPAcc新生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C96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12号楼206课室</w:t>
            </w:r>
          </w:p>
        </w:tc>
      </w:tr>
      <w:tr w14:paraId="0F6A3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BF2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4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D8A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27F3B">
            <w:pPr>
              <w:keepNext w:val="0"/>
              <w:keepLines w:val="0"/>
              <w:widowControl w:val="0"/>
              <w:suppressLineNumbers w:val="0"/>
              <w:tabs>
                <w:tab w:val="left" w:pos="840"/>
              </w:tabs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全体MTT新生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A63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12号楼204课室</w:t>
            </w:r>
          </w:p>
        </w:tc>
      </w:tr>
    </w:tbl>
    <w:p w14:paraId="01CEED6B">
      <w:pPr>
        <w:rPr>
          <w:rFonts w:hint="default" w:ascii="Times New Roman" w:hAnsi="Times New Roman" w:eastAsia="宋体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100BED"/>
    <w:rsid w:val="270F5EC3"/>
    <w:rsid w:val="602D2737"/>
    <w:rsid w:val="7B08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305</Words>
  <Characters>450</Characters>
  <Lines>0</Lines>
  <Paragraphs>0</Paragraphs>
  <TotalTime>0</TotalTime>
  <ScaleCrop>false</ScaleCrop>
  <LinksUpToDate>false</LinksUpToDate>
  <CharactersWithSpaces>450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2025-08-29T07:08:00Z</dcterms:created>
  <dc:creator>Administrator</dc:creator>
  <cp:lastModifiedBy>伏莹</cp:lastModifiedBy>
  <dcterms:modified xsi:type="dcterms:W3CDTF">2026-08-28T04:22:07Z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eyJoZGlkIjoiMTI1M2E2ZDYxMjdjZTBhYzFmZjJmY2QyMjU0Y2U4MGQiLCJ1c2VySWQiOiIzOTUxNzMxMDUifQ==</vt:lpwstr>
  </property>
  <property fmtid="{D5CDD505-2E9C-101B-9397-08002B2CF9AE}" pid="4" name="ICV">
    <vt:lpwstr>FD264205B1A24825A53EE5F418A8D9AF_13</vt:lpwstr>
  </property>
</Properties>
</file>